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65" w:rsidRDefault="000E6CE5" w:rsidP="004111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Tubercular Mastitis: A case report</w:t>
      </w:r>
    </w:p>
    <w:p w:rsidR="00411136" w:rsidRPr="00071E99" w:rsidRDefault="00411136" w:rsidP="00411136">
      <w:pPr>
        <w:spacing w:line="240" w:lineRule="auto"/>
        <w:jc w:val="center"/>
        <w:rPr>
          <w:sz w:val="32"/>
          <w:szCs w:val="32"/>
        </w:rPr>
      </w:pPr>
      <w:r w:rsidRPr="00071E99">
        <w:rPr>
          <w:sz w:val="32"/>
          <w:szCs w:val="32"/>
        </w:rPr>
        <w:t xml:space="preserve">AP </w:t>
      </w:r>
      <w:proofErr w:type="spellStart"/>
      <w:r w:rsidRPr="00071E99">
        <w:rPr>
          <w:sz w:val="32"/>
          <w:szCs w:val="32"/>
        </w:rPr>
        <w:t>Kansal</w:t>
      </w:r>
      <w:proofErr w:type="spellEnd"/>
      <w:r w:rsidRPr="00071E99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Hardik</w:t>
      </w:r>
      <w:proofErr w:type="spellEnd"/>
      <w:r>
        <w:rPr>
          <w:sz w:val="32"/>
          <w:szCs w:val="32"/>
        </w:rPr>
        <w:t xml:space="preserve"> Jain</w:t>
      </w:r>
      <w:r w:rsidRPr="00071E99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Shiyas</w:t>
      </w:r>
      <w:proofErr w:type="spellEnd"/>
      <w:r>
        <w:rPr>
          <w:sz w:val="32"/>
          <w:szCs w:val="32"/>
        </w:rPr>
        <w:t xml:space="preserve"> Mohammed, </w:t>
      </w:r>
      <w:proofErr w:type="spellStart"/>
      <w:r>
        <w:rPr>
          <w:sz w:val="32"/>
          <w:szCs w:val="32"/>
        </w:rPr>
        <w:t>Prabhleen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kaur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071E99">
        <w:rPr>
          <w:sz w:val="32"/>
          <w:szCs w:val="32"/>
        </w:rPr>
        <w:t>Anand</w:t>
      </w:r>
      <w:proofErr w:type="spellEnd"/>
      <w:r w:rsidRPr="00071E99">
        <w:rPr>
          <w:sz w:val="32"/>
          <w:szCs w:val="32"/>
        </w:rPr>
        <w:t xml:space="preserve"> Kumar </w:t>
      </w:r>
      <w:proofErr w:type="spellStart"/>
      <w:r w:rsidRPr="00071E99">
        <w:rPr>
          <w:sz w:val="32"/>
          <w:szCs w:val="32"/>
        </w:rPr>
        <w:t>Bansal</w:t>
      </w:r>
      <w:proofErr w:type="spellEnd"/>
    </w:p>
    <w:p w:rsidR="00411136" w:rsidRDefault="00411136" w:rsidP="00411136">
      <w:pPr>
        <w:jc w:val="center"/>
        <w:rPr>
          <w:b/>
          <w:sz w:val="40"/>
          <w:szCs w:val="40"/>
        </w:rPr>
      </w:pPr>
      <w:r w:rsidRPr="00071E99">
        <w:rPr>
          <w:sz w:val="32"/>
          <w:szCs w:val="32"/>
        </w:rPr>
        <w:t>Dept. of Chest and Tuberculosis, GMC Patiala, Punjab</w:t>
      </w:r>
    </w:p>
    <w:p w:rsidR="000E6CE5" w:rsidRPr="000E0274" w:rsidRDefault="000E6CE5" w:rsidP="0041113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Introduction</w:t>
      </w:r>
      <w:r w:rsidR="000E0274">
        <w:rPr>
          <w:b/>
          <w:sz w:val="32"/>
          <w:szCs w:val="32"/>
        </w:rPr>
        <w:t xml:space="preserve">: </w:t>
      </w:r>
      <w:r w:rsidRPr="000E0274">
        <w:rPr>
          <w:sz w:val="32"/>
          <w:szCs w:val="32"/>
        </w:rPr>
        <w:t>Tuberculosis is the most widespread human infection in the w</w:t>
      </w:r>
      <w:r w:rsidR="000E0274">
        <w:rPr>
          <w:sz w:val="32"/>
          <w:szCs w:val="32"/>
        </w:rPr>
        <w:t>orld. It can involve any organ and</w:t>
      </w:r>
      <w:r w:rsidRPr="000E0274">
        <w:rPr>
          <w:sz w:val="32"/>
          <w:szCs w:val="32"/>
        </w:rPr>
        <w:t xml:space="preserve"> mimic other illnesses. Tubercular mastitis is a rar</w:t>
      </w:r>
      <w:r w:rsidR="000E0274">
        <w:rPr>
          <w:sz w:val="32"/>
          <w:szCs w:val="32"/>
        </w:rPr>
        <w:t>e presentation of tuberculosis and accounts</w:t>
      </w:r>
      <w:r w:rsidRPr="000E0274">
        <w:rPr>
          <w:sz w:val="32"/>
          <w:szCs w:val="32"/>
        </w:rPr>
        <w:t xml:space="preserve"> for</w:t>
      </w:r>
      <w:r w:rsidR="000E0274">
        <w:rPr>
          <w:sz w:val="32"/>
          <w:szCs w:val="32"/>
        </w:rPr>
        <w:t xml:space="preserve"> 3-4</w:t>
      </w:r>
      <w:r w:rsidRPr="000E0274">
        <w:rPr>
          <w:sz w:val="32"/>
          <w:szCs w:val="32"/>
        </w:rPr>
        <w:t xml:space="preserve">% of breast lesions in </w:t>
      </w:r>
      <w:r w:rsidR="000E0274" w:rsidRPr="000E0274">
        <w:rPr>
          <w:sz w:val="32"/>
          <w:szCs w:val="32"/>
        </w:rPr>
        <w:t>India</w:t>
      </w:r>
      <w:r w:rsidRPr="000E0274">
        <w:rPr>
          <w:sz w:val="32"/>
          <w:szCs w:val="32"/>
        </w:rPr>
        <w:t>. We present the case of a patient with tuberculosis in both breasts at different times.</w:t>
      </w:r>
    </w:p>
    <w:p w:rsidR="000E6CE5" w:rsidRDefault="000E6CE5" w:rsidP="00BD5CE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Case Report</w:t>
      </w:r>
      <w:r w:rsidR="000E0274">
        <w:rPr>
          <w:b/>
          <w:sz w:val="32"/>
          <w:szCs w:val="32"/>
        </w:rPr>
        <w:t xml:space="preserve">: </w:t>
      </w:r>
      <w:r w:rsidRPr="000E0274">
        <w:rPr>
          <w:sz w:val="32"/>
          <w:szCs w:val="32"/>
        </w:rPr>
        <w:t>A 46 year old lady was referred to</w:t>
      </w:r>
      <w:r w:rsidR="001061C7" w:rsidRPr="000E0274">
        <w:rPr>
          <w:sz w:val="32"/>
          <w:szCs w:val="32"/>
        </w:rPr>
        <w:t xml:space="preserve"> our hospital </w:t>
      </w:r>
      <w:r w:rsidRPr="000E0274">
        <w:rPr>
          <w:sz w:val="32"/>
          <w:szCs w:val="32"/>
        </w:rPr>
        <w:t xml:space="preserve">with thick purulent yellowish </w:t>
      </w:r>
      <w:r w:rsidR="001061C7" w:rsidRPr="000E0274">
        <w:rPr>
          <w:sz w:val="32"/>
          <w:szCs w:val="32"/>
        </w:rPr>
        <w:t xml:space="preserve">discharge from the right nipple, which </w:t>
      </w:r>
      <w:r w:rsidRPr="000E0274">
        <w:rPr>
          <w:sz w:val="32"/>
          <w:szCs w:val="32"/>
        </w:rPr>
        <w:t>was not associated with fever or pain in the breast.</w:t>
      </w:r>
      <w:r w:rsidR="00A04C86">
        <w:rPr>
          <w:sz w:val="32"/>
          <w:szCs w:val="32"/>
        </w:rPr>
        <w:t xml:space="preserve"> It started 1 month ago, with</w:t>
      </w:r>
      <w:r w:rsidR="001061C7" w:rsidRPr="000E0274">
        <w:rPr>
          <w:sz w:val="32"/>
          <w:szCs w:val="32"/>
        </w:rPr>
        <w:t xml:space="preserve"> a breast lump for which lumpectomy was done in a private hospital, but the discharge persisted, for which the patient was referred.</w:t>
      </w:r>
      <w:r w:rsidRPr="000E0274">
        <w:rPr>
          <w:sz w:val="32"/>
          <w:szCs w:val="32"/>
        </w:rPr>
        <w:t xml:space="preserve"> She </w:t>
      </w:r>
      <w:r w:rsidR="001061C7" w:rsidRPr="000E0274">
        <w:rPr>
          <w:sz w:val="32"/>
          <w:szCs w:val="32"/>
        </w:rPr>
        <w:t>was diabetic</w:t>
      </w:r>
      <w:r w:rsidR="00A04C86">
        <w:rPr>
          <w:sz w:val="32"/>
          <w:szCs w:val="32"/>
        </w:rPr>
        <w:t>, hypertensive and</w:t>
      </w:r>
      <w:r w:rsidRPr="000E0274">
        <w:rPr>
          <w:sz w:val="32"/>
          <w:szCs w:val="32"/>
        </w:rPr>
        <w:t xml:space="preserve"> a known case of HCV infection. </w:t>
      </w:r>
      <w:r w:rsidR="001061C7" w:rsidRPr="000E0274">
        <w:rPr>
          <w:sz w:val="32"/>
          <w:szCs w:val="32"/>
        </w:rPr>
        <w:t>S</w:t>
      </w:r>
      <w:bookmarkStart w:id="0" w:name="_GoBack"/>
      <w:bookmarkEnd w:id="0"/>
      <w:r w:rsidRPr="000E0274">
        <w:rPr>
          <w:sz w:val="32"/>
          <w:szCs w:val="32"/>
        </w:rPr>
        <w:t xml:space="preserve">he had a </w:t>
      </w:r>
      <w:r w:rsidR="001061C7" w:rsidRPr="000E0274">
        <w:rPr>
          <w:sz w:val="32"/>
          <w:szCs w:val="32"/>
        </w:rPr>
        <w:t xml:space="preserve">previous </w:t>
      </w:r>
      <w:r w:rsidRPr="000E0274">
        <w:rPr>
          <w:sz w:val="32"/>
          <w:szCs w:val="32"/>
        </w:rPr>
        <w:t xml:space="preserve">history of lump in the left breast 2 years </w:t>
      </w:r>
      <w:proofErr w:type="gramStart"/>
      <w:r w:rsidRPr="000E0274">
        <w:rPr>
          <w:sz w:val="32"/>
          <w:szCs w:val="32"/>
        </w:rPr>
        <w:t>ago,</w:t>
      </w:r>
      <w:proofErr w:type="gramEnd"/>
      <w:r w:rsidRPr="000E0274">
        <w:rPr>
          <w:sz w:val="32"/>
          <w:szCs w:val="32"/>
        </w:rPr>
        <w:t xml:space="preserve"> associated with purulent discharge</w:t>
      </w:r>
      <w:r w:rsidR="001061C7" w:rsidRPr="000E0274">
        <w:rPr>
          <w:sz w:val="32"/>
          <w:szCs w:val="32"/>
        </w:rPr>
        <w:t xml:space="preserve"> for which </w:t>
      </w:r>
      <w:r w:rsidRPr="000E0274">
        <w:rPr>
          <w:sz w:val="32"/>
          <w:szCs w:val="32"/>
        </w:rPr>
        <w:t xml:space="preserve">lumpectomy </w:t>
      </w:r>
      <w:r w:rsidR="0036297E">
        <w:rPr>
          <w:sz w:val="32"/>
          <w:szCs w:val="32"/>
        </w:rPr>
        <w:t>was done</w:t>
      </w:r>
      <w:r w:rsidR="00A04C86">
        <w:rPr>
          <w:sz w:val="32"/>
          <w:szCs w:val="32"/>
        </w:rPr>
        <w:t xml:space="preserve"> and</w:t>
      </w:r>
      <w:r w:rsidRPr="000E0274">
        <w:rPr>
          <w:sz w:val="32"/>
          <w:szCs w:val="32"/>
        </w:rPr>
        <w:t xml:space="preserve"> Cat</w:t>
      </w:r>
      <w:r w:rsidR="00A04C86">
        <w:rPr>
          <w:sz w:val="32"/>
          <w:szCs w:val="32"/>
        </w:rPr>
        <w:t>egory</w:t>
      </w:r>
      <w:r w:rsidRPr="000E0274">
        <w:rPr>
          <w:sz w:val="32"/>
          <w:szCs w:val="32"/>
        </w:rPr>
        <w:t xml:space="preserve"> I </w:t>
      </w:r>
      <w:r w:rsidR="00127180">
        <w:rPr>
          <w:sz w:val="32"/>
          <w:szCs w:val="32"/>
        </w:rPr>
        <w:t>anti-</w:t>
      </w:r>
      <w:r w:rsidR="00A04C86">
        <w:rPr>
          <w:sz w:val="32"/>
          <w:szCs w:val="32"/>
        </w:rPr>
        <w:t xml:space="preserve">tubercular treatment </w:t>
      </w:r>
      <w:r w:rsidRPr="000E0274">
        <w:rPr>
          <w:sz w:val="32"/>
          <w:szCs w:val="32"/>
        </w:rPr>
        <w:t>was given for 7 months based on the cytology report.</w:t>
      </w:r>
    </w:p>
    <w:p w:rsidR="00A04C86" w:rsidRDefault="00A04C86" w:rsidP="00BD5C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Local examination revealed retraction of both nipples, but failed to reveal any lump or tenderness in either breast. Thick purulent discharge could be expressed from the right nipple. Chest X ray and mammography failed to reveal any significant abnormality. The pus from the right breast was sent for microscopic examination. On cytology, it revealed </w:t>
      </w:r>
      <w:proofErr w:type="spellStart"/>
      <w:r>
        <w:rPr>
          <w:sz w:val="32"/>
          <w:szCs w:val="32"/>
        </w:rPr>
        <w:t>neutrophils</w:t>
      </w:r>
      <w:proofErr w:type="spellEnd"/>
      <w:r>
        <w:rPr>
          <w:sz w:val="32"/>
          <w:szCs w:val="32"/>
        </w:rPr>
        <w:t xml:space="preserve"> and many lymphocytes at the background of necrosis</w:t>
      </w:r>
      <w:r w:rsidR="00127180">
        <w:rPr>
          <w:sz w:val="32"/>
          <w:szCs w:val="32"/>
        </w:rPr>
        <w:t>. On ZN staining, the pus was positive for acid fast bacilli</w:t>
      </w:r>
      <w:r w:rsidR="00BD5CEE">
        <w:rPr>
          <w:sz w:val="32"/>
          <w:szCs w:val="32"/>
        </w:rPr>
        <w:t xml:space="preserve"> (AFB)</w:t>
      </w:r>
      <w:r w:rsidR="00127180">
        <w:rPr>
          <w:sz w:val="32"/>
          <w:szCs w:val="32"/>
        </w:rPr>
        <w:t xml:space="preserve">, thus establishing the diagnosis of tubercular mastitis. Pus culture </w:t>
      </w:r>
      <w:r w:rsidR="00127180">
        <w:rPr>
          <w:sz w:val="32"/>
          <w:szCs w:val="32"/>
        </w:rPr>
        <w:lastRenderedPageBreak/>
        <w:t xml:space="preserve">revealed the growth of staphylococcus </w:t>
      </w:r>
      <w:proofErr w:type="spellStart"/>
      <w:r w:rsidR="00127180">
        <w:rPr>
          <w:sz w:val="32"/>
          <w:szCs w:val="32"/>
        </w:rPr>
        <w:t>aureus</w:t>
      </w:r>
      <w:proofErr w:type="spellEnd"/>
      <w:r w:rsidR="00127180">
        <w:rPr>
          <w:sz w:val="32"/>
          <w:szCs w:val="32"/>
        </w:rPr>
        <w:t xml:space="preserve">, sensitive to </w:t>
      </w:r>
      <w:proofErr w:type="spellStart"/>
      <w:r w:rsidR="00127180">
        <w:rPr>
          <w:sz w:val="32"/>
          <w:szCs w:val="32"/>
        </w:rPr>
        <w:t>azithromycin</w:t>
      </w:r>
      <w:proofErr w:type="spellEnd"/>
      <w:r w:rsidR="00127180">
        <w:rPr>
          <w:sz w:val="32"/>
          <w:szCs w:val="32"/>
        </w:rPr>
        <w:t xml:space="preserve">, amoxicillin and </w:t>
      </w:r>
      <w:proofErr w:type="spellStart"/>
      <w:r w:rsidR="00127180">
        <w:rPr>
          <w:sz w:val="32"/>
          <w:szCs w:val="32"/>
        </w:rPr>
        <w:t>ceftriaxone</w:t>
      </w:r>
      <w:proofErr w:type="spellEnd"/>
      <w:r w:rsidR="00127180">
        <w:rPr>
          <w:sz w:val="32"/>
          <w:szCs w:val="32"/>
        </w:rPr>
        <w:t xml:space="preserve">. </w:t>
      </w:r>
    </w:p>
    <w:p w:rsidR="00127180" w:rsidRDefault="00127180" w:rsidP="00BD5CEE">
      <w:pPr>
        <w:jc w:val="both"/>
        <w:rPr>
          <w:sz w:val="32"/>
          <w:szCs w:val="32"/>
        </w:rPr>
      </w:pPr>
      <w:r>
        <w:rPr>
          <w:sz w:val="32"/>
          <w:szCs w:val="32"/>
        </w:rPr>
        <w:t>The patient was put on Category II anti-tubercular treatment and other antibiotics, to which she responded well, and was discharged subsequently.</w:t>
      </w:r>
    </w:p>
    <w:p w:rsidR="00734DEC" w:rsidRPr="00734DEC" w:rsidRDefault="00734DEC" w:rsidP="00BD5CE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Discussion: </w:t>
      </w:r>
      <w:r>
        <w:rPr>
          <w:sz w:val="32"/>
          <w:szCs w:val="32"/>
        </w:rPr>
        <w:t xml:space="preserve">Tubercular mastitis is a rare </w:t>
      </w:r>
      <w:proofErr w:type="spellStart"/>
      <w:r>
        <w:rPr>
          <w:sz w:val="32"/>
          <w:szCs w:val="32"/>
        </w:rPr>
        <w:t>extrapulmonary</w:t>
      </w:r>
      <w:proofErr w:type="spellEnd"/>
      <w:r>
        <w:rPr>
          <w:sz w:val="32"/>
          <w:szCs w:val="32"/>
        </w:rPr>
        <w:t xml:space="preserve"> manifestation of tuberculosis. The most common clinical presentation is that of a solitary, ill defined hard lump situated in the central or the upper outer quadrant, which makes it indistinguishable from Ca breast. Another form of presentation in recent years is </w:t>
      </w:r>
      <w:proofErr w:type="spellStart"/>
      <w:r>
        <w:rPr>
          <w:sz w:val="32"/>
          <w:szCs w:val="32"/>
        </w:rPr>
        <w:t>tuberculous</w:t>
      </w:r>
      <w:proofErr w:type="spellEnd"/>
      <w:r>
        <w:rPr>
          <w:sz w:val="32"/>
          <w:szCs w:val="32"/>
        </w:rPr>
        <w:t xml:space="preserve"> breast abscess, which is more prevalent in endemic areas of tuberculosis. The gold standard for diagnosis of tubercular mastitis is ZN staining or bacteriological culture of the breast tissue. However,</w:t>
      </w:r>
      <w:r w:rsidR="00BD5CEE">
        <w:rPr>
          <w:sz w:val="32"/>
          <w:szCs w:val="32"/>
        </w:rPr>
        <w:t xml:space="preserve"> AFB </w:t>
      </w:r>
      <w:proofErr w:type="gramStart"/>
      <w:r w:rsidR="00BD5CEE"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isolated in only 12% of the patients (this case being one of them). An excision biopsy is strongly recommended to rule out other </w:t>
      </w:r>
      <w:r w:rsidR="00BD5CEE">
        <w:rPr>
          <w:sz w:val="32"/>
          <w:szCs w:val="32"/>
        </w:rPr>
        <w:t xml:space="preserve">diagnoses like </w:t>
      </w:r>
      <w:proofErr w:type="spellStart"/>
      <w:r w:rsidR="00BD5CEE">
        <w:rPr>
          <w:sz w:val="32"/>
          <w:szCs w:val="32"/>
        </w:rPr>
        <w:t>sarcoidosis</w:t>
      </w:r>
      <w:proofErr w:type="spellEnd"/>
      <w:r w:rsidR="00BD5CEE">
        <w:rPr>
          <w:sz w:val="32"/>
          <w:szCs w:val="32"/>
        </w:rPr>
        <w:t>, fungal infections and malignancy.</w:t>
      </w:r>
    </w:p>
    <w:p w:rsidR="00127180" w:rsidRPr="00127180" w:rsidRDefault="00127180" w:rsidP="00BD5CE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Conclusion: </w:t>
      </w:r>
      <w:r>
        <w:rPr>
          <w:sz w:val="32"/>
          <w:szCs w:val="32"/>
        </w:rPr>
        <w:t xml:space="preserve">In a TB endemic country like India, a high index of clinical suspicion </w:t>
      </w:r>
      <w:r w:rsidR="009C7E67">
        <w:rPr>
          <w:sz w:val="32"/>
          <w:szCs w:val="32"/>
        </w:rPr>
        <w:t xml:space="preserve">of tubercular mastitis should be kept in mind, for every woman in the reproductive age group, presenting with </w:t>
      </w:r>
      <w:r w:rsidR="0036297E">
        <w:rPr>
          <w:sz w:val="32"/>
          <w:szCs w:val="32"/>
        </w:rPr>
        <w:t xml:space="preserve">a breast lump or </w:t>
      </w:r>
      <w:r w:rsidR="009C7E67">
        <w:rPr>
          <w:sz w:val="32"/>
          <w:szCs w:val="32"/>
        </w:rPr>
        <w:t>nipple discharge.</w:t>
      </w:r>
    </w:p>
    <w:sectPr w:rsidR="00127180" w:rsidRPr="00127180" w:rsidSect="00A53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F9C"/>
    <w:rsid w:val="000123A4"/>
    <w:rsid w:val="000E0274"/>
    <w:rsid w:val="000E6CE5"/>
    <w:rsid w:val="001061C7"/>
    <w:rsid w:val="00127180"/>
    <w:rsid w:val="0036297E"/>
    <w:rsid w:val="00411136"/>
    <w:rsid w:val="005C35B8"/>
    <w:rsid w:val="00734DEC"/>
    <w:rsid w:val="007A6065"/>
    <w:rsid w:val="00992F69"/>
    <w:rsid w:val="009C7E67"/>
    <w:rsid w:val="00A04C86"/>
    <w:rsid w:val="00A5325A"/>
    <w:rsid w:val="00BD5CEE"/>
    <w:rsid w:val="00D62581"/>
    <w:rsid w:val="00E96205"/>
    <w:rsid w:val="00FA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</dc:creator>
  <cp:lastModifiedBy>ANAND</cp:lastModifiedBy>
  <cp:revision>10</cp:revision>
  <dcterms:created xsi:type="dcterms:W3CDTF">2014-12-21T05:19:00Z</dcterms:created>
  <dcterms:modified xsi:type="dcterms:W3CDTF">2015-01-06T10:44:00Z</dcterms:modified>
</cp:coreProperties>
</file>